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E4E" w:rsidRPr="001C6D3D" w:rsidRDefault="001C6D3D" w:rsidP="0020021D">
      <w:pPr>
        <w:jc w:val="center"/>
        <w:rPr>
          <w:rFonts w:ascii="Arial" w:hAnsi="Arial" w:cs="Arial"/>
          <w:b/>
          <w:color w:val="002060"/>
          <w:sz w:val="40"/>
          <w:szCs w:val="40"/>
        </w:rPr>
      </w:pPr>
      <w:r w:rsidRPr="001C6D3D">
        <w:rPr>
          <w:noProof/>
          <w:sz w:val="24"/>
        </w:rPr>
        <w:drawing>
          <wp:anchor distT="0" distB="0" distL="114300" distR="114300" simplePos="0" relativeHeight="251658240" behindDoc="1" locked="0" layoutInCell="1" allowOverlap="1">
            <wp:simplePos x="0" y="0"/>
            <wp:positionH relativeFrom="margin">
              <wp:align>left</wp:align>
            </wp:positionH>
            <wp:positionV relativeFrom="paragraph">
              <wp:posOffset>109219</wp:posOffset>
            </wp:positionV>
            <wp:extent cx="1071880" cy="564515"/>
            <wp:effectExtent l="38100" t="95250" r="52070" b="83185"/>
            <wp:wrapTight wrapText="bothSides">
              <wp:wrapPolygon edited="0">
                <wp:start x="18728" y="-1514"/>
                <wp:lineTo x="455" y="-6073"/>
                <wp:lineTo x="-820" y="9779"/>
                <wp:lineTo x="-930" y="20807"/>
                <wp:lineTo x="2106" y="21687"/>
                <wp:lineTo x="2486" y="21797"/>
                <wp:lineTo x="14919" y="21715"/>
                <wp:lineTo x="17196" y="22375"/>
                <wp:lineTo x="21950" y="16379"/>
                <wp:lineTo x="22144" y="-523"/>
                <wp:lineTo x="18728" y="-1514"/>
              </wp:wrapPolygon>
            </wp:wrapTight>
            <wp:docPr id="3" name="Picture 3" descr="900 American Flag Images &amp; Pictures [HD] -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00 American Flag Images &amp; Pictures [HD] - Pixaba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21079172">
                      <a:off x="0" y="0"/>
                      <a:ext cx="1071880" cy="564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C6D3D">
        <w:rPr>
          <w:noProof/>
          <w:sz w:val="24"/>
        </w:rPr>
        <w:drawing>
          <wp:anchor distT="0" distB="0" distL="114300" distR="114300" simplePos="0" relativeHeight="251660288" behindDoc="1" locked="0" layoutInCell="1" allowOverlap="1" wp14:anchorId="436026B3" wp14:editId="5AB98175">
            <wp:simplePos x="0" y="0"/>
            <wp:positionH relativeFrom="margin">
              <wp:align>right</wp:align>
            </wp:positionH>
            <wp:positionV relativeFrom="paragraph">
              <wp:posOffset>142875</wp:posOffset>
            </wp:positionV>
            <wp:extent cx="1071880" cy="564515"/>
            <wp:effectExtent l="57150" t="133350" r="52070" b="121285"/>
            <wp:wrapTight wrapText="bothSides">
              <wp:wrapPolygon edited="0">
                <wp:start x="-876" y="-344"/>
                <wp:lineTo x="-2284" y="1030"/>
                <wp:lineTo x="-646" y="17520"/>
                <wp:lineTo x="4626" y="21915"/>
                <wp:lineTo x="19617" y="21992"/>
                <wp:lineTo x="19991" y="21826"/>
                <wp:lineTo x="22234" y="20830"/>
                <wp:lineTo x="22194" y="14110"/>
                <wp:lineTo x="21543" y="2422"/>
                <wp:lineTo x="20581" y="-5385"/>
                <wp:lineTo x="14163" y="-6277"/>
                <wp:lineTo x="1740" y="-1507"/>
                <wp:lineTo x="-876" y="-344"/>
              </wp:wrapPolygon>
            </wp:wrapTight>
            <wp:docPr id="4" name="Picture 4" descr="900 American Flag Images &amp; Pictures [HD] -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00 American Flag Images &amp; Pictures [HD] - Pixaba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790125">
                      <a:off x="0" y="0"/>
                      <a:ext cx="1071880" cy="564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021D" w:rsidRPr="001C6D3D">
        <w:rPr>
          <w:rFonts w:ascii="Arial" w:hAnsi="Arial" w:cs="Arial"/>
          <w:b/>
          <w:color w:val="002060"/>
          <w:sz w:val="40"/>
          <w:szCs w:val="40"/>
        </w:rPr>
        <w:t>Yuma Crossing National Heritage Area</w:t>
      </w:r>
      <w:r w:rsidR="002C3CAD">
        <w:rPr>
          <w:rFonts w:ascii="Arial" w:hAnsi="Arial" w:cs="Arial"/>
          <w:b/>
          <w:color w:val="002060"/>
          <w:sz w:val="40"/>
          <w:szCs w:val="40"/>
        </w:rPr>
        <w:t>’s</w:t>
      </w:r>
    </w:p>
    <w:p w:rsidR="0020021D" w:rsidRPr="001C6D3D" w:rsidRDefault="001C6D3D" w:rsidP="001C6D3D">
      <w:pPr>
        <w:jc w:val="center"/>
        <w:rPr>
          <w:rFonts w:ascii="Arial" w:hAnsi="Arial" w:cs="Arial"/>
          <w:b/>
          <w:color w:val="002060"/>
          <w:sz w:val="40"/>
          <w:szCs w:val="40"/>
        </w:rPr>
      </w:pPr>
      <w:r>
        <w:rPr>
          <w:rFonts w:ascii="Arial" w:hAnsi="Arial" w:cs="Arial"/>
          <w:b/>
          <w:color w:val="002060"/>
          <w:sz w:val="40"/>
          <w:szCs w:val="40"/>
        </w:rPr>
        <w:t>4</w:t>
      </w:r>
      <w:r w:rsidRPr="001C6D3D">
        <w:rPr>
          <w:rFonts w:ascii="Arial" w:hAnsi="Arial" w:cs="Arial"/>
          <w:b/>
          <w:color w:val="002060"/>
          <w:sz w:val="40"/>
          <w:szCs w:val="40"/>
          <w:vertAlign w:val="superscript"/>
        </w:rPr>
        <w:t>th</w:t>
      </w:r>
      <w:r>
        <w:rPr>
          <w:rFonts w:ascii="Arial" w:hAnsi="Arial" w:cs="Arial"/>
          <w:b/>
          <w:color w:val="002060"/>
          <w:sz w:val="40"/>
          <w:szCs w:val="40"/>
        </w:rPr>
        <w:t xml:space="preserve"> </w:t>
      </w:r>
      <w:r w:rsidR="0020021D" w:rsidRPr="001C6D3D">
        <w:rPr>
          <w:rFonts w:ascii="Arial" w:hAnsi="Arial" w:cs="Arial"/>
          <w:b/>
          <w:color w:val="002060"/>
          <w:sz w:val="40"/>
          <w:szCs w:val="40"/>
        </w:rPr>
        <w:t>of July Scavenger Hunt</w:t>
      </w:r>
    </w:p>
    <w:p w:rsidR="0020021D" w:rsidRPr="0020021D" w:rsidRDefault="0020021D" w:rsidP="0020021D">
      <w:pPr>
        <w:jc w:val="center"/>
        <w:rPr>
          <w:rFonts w:ascii="Arial" w:hAnsi="Arial" w:cs="Arial"/>
          <w:b/>
          <w:color w:val="C00000"/>
          <w:sz w:val="32"/>
          <w:szCs w:val="40"/>
          <w:u w:val="single"/>
        </w:rPr>
      </w:pPr>
      <w:r w:rsidRPr="0020021D">
        <w:rPr>
          <w:rFonts w:ascii="Arial" w:hAnsi="Arial" w:cs="Arial"/>
          <w:b/>
          <w:color w:val="C00000"/>
          <w:sz w:val="32"/>
          <w:szCs w:val="40"/>
          <w:u w:val="single"/>
        </w:rPr>
        <w:t xml:space="preserve">Be a </w:t>
      </w:r>
      <w:proofErr w:type="spellStart"/>
      <w:r w:rsidRPr="0020021D">
        <w:rPr>
          <w:rFonts w:ascii="Arial" w:hAnsi="Arial" w:cs="Arial"/>
          <w:b/>
          <w:color w:val="C00000"/>
          <w:sz w:val="32"/>
          <w:szCs w:val="40"/>
          <w:u w:val="single"/>
        </w:rPr>
        <w:t>Yuminator</w:t>
      </w:r>
      <w:proofErr w:type="spellEnd"/>
      <w:r w:rsidRPr="0020021D">
        <w:rPr>
          <w:rFonts w:ascii="Arial" w:hAnsi="Arial" w:cs="Arial"/>
          <w:b/>
          <w:color w:val="C00000"/>
          <w:sz w:val="32"/>
          <w:szCs w:val="40"/>
          <w:u w:val="single"/>
        </w:rPr>
        <w:t xml:space="preserve"> for the 4</w:t>
      </w:r>
      <w:r w:rsidRPr="0020021D">
        <w:rPr>
          <w:rFonts w:ascii="Arial" w:hAnsi="Arial" w:cs="Arial"/>
          <w:b/>
          <w:color w:val="C00000"/>
          <w:sz w:val="32"/>
          <w:szCs w:val="40"/>
          <w:u w:val="single"/>
          <w:vertAlign w:val="superscript"/>
        </w:rPr>
        <w:t>th</w:t>
      </w:r>
      <w:r w:rsidRPr="0020021D">
        <w:rPr>
          <w:rFonts w:ascii="Arial" w:hAnsi="Arial" w:cs="Arial"/>
          <w:b/>
          <w:color w:val="C00000"/>
          <w:sz w:val="32"/>
          <w:szCs w:val="40"/>
          <w:u w:val="single"/>
        </w:rPr>
        <w:t xml:space="preserve"> of July Scavenger Hunt</w:t>
      </w:r>
      <w:r w:rsidR="00295C97" w:rsidRPr="001C6D3D">
        <w:rPr>
          <w:rFonts w:ascii="Arial" w:hAnsi="Arial" w:cs="Arial"/>
          <w:b/>
          <w:color w:val="C00000"/>
          <w:sz w:val="32"/>
          <w:szCs w:val="40"/>
          <w:u w:val="single"/>
        </w:rPr>
        <w:t>!</w:t>
      </w:r>
    </w:p>
    <w:p w:rsidR="0020021D" w:rsidRPr="00295C97" w:rsidRDefault="0020021D" w:rsidP="0020021D">
      <w:pPr>
        <w:keepNext/>
        <w:keepLines/>
        <w:spacing w:before="40" w:after="0"/>
        <w:jc w:val="center"/>
        <w:outlineLvl w:val="1"/>
        <w:rPr>
          <w:rFonts w:ascii="Arial" w:eastAsiaTheme="majorEastAsia" w:hAnsi="Arial" w:cs="Arial"/>
          <w:i/>
          <w:szCs w:val="26"/>
        </w:rPr>
      </w:pPr>
      <w:r w:rsidRPr="0020021D">
        <w:rPr>
          <w:rFonts w:ascii="Arial" w:eastAsiaTheme="majorEastAsia" w:hAnsi="Arial" w:cs="Arial"/>
          <w:i/>
          <w:szCs w:val="26"/>
        </w:rPr>
        <w:t xml:space="preserve">What is a </w:t>
      </w:r>
      <w:proofErr w:type="spellStart"/>
      <w:r w:rsidRPr="0020021D">
        <w:rPr>
          <w:rFonts w:ascii="Arial" w:eastAsiaTheme="majorEastAsia" w:hAnsi="Arial" w:cs="Arial"/>
          <w:i/>
          <w:szCs w:val="26"/>
        </w:rPr>
        <w:t>Yuminator</w:t>
      </w:r>
      <w:proofErr w:type="spellEnd"/>
      <w:r w:rsidRPr="0020021D">
        <w:rPr>
          <w:rFonts w:ascii="Arial" w:eastAsiaTheme="majorEastAsia" w:hAnsi="Arial" w:cs="Arial"/>
          <w:i/>
          <w:szCs w:val="26"/>
        </w:rPr>
        <w:t xml:space="preserve"> you ask?  You may recall that Arnold Schwarzenegger’s </w:t>
      </w:r>
      <w:r w:rsidRPr="002C3CAD">
        <w:rPr>
          <w:rFonts w:ascii="Arial" w:eastAsiaTheme="majorEastAsia" w:hAnsi="Arial" w:cs="Arial"/>
          <w:szCs w:val="26"/>
        </w:rPr>
        <w:t>Terminator</w:t>
      </w:r>
      <w:r w:rsidRPr="0020021D">
        <w:rPr>
          <w:rFonts w:ascii="Arial" w:eastAsiaTheme="majorEastAsia" w:hAnsi="Arial" w:cs="Arial"/>
          <w:i/>
          <w:szCs w:val="26"/>
        </w:rPr>
        <w:t xml:space="preserve"> was a relentlessly focused cyborg in search of its target.  It never stopped.  H</w:t>
      </w:r>
      <w:r w:rsidRPr="00295C97">
        <w:rPr>
          <w:rFonts w:ascii="Arial" w:eastAsiaTheme="majorEastAsia" w:hAnsi="Arial" w:cs="Arial"/>
          <w:i/>
          <w:szCs w:val="26"/>
        </w:rPr>
        <w:t xml:space="preserve">e used data and probabilities to always </w:t>
      </w:r>
      <w:r w:rsidRPr="0020021D">
        <w:rPr>
          <w:rFonts w:ascii="Arial" w:eastAsiaTheme="majorEastAsia" w:hAnsi="Arial" w:cs="Arial"/>
          <w:i/>
          <w:szCs w:val="26"/>
        </w:rPr>
        <w:t xml:space="preserve">run up on John or Sarah Connor no matter how hard they tried to hide.  Now you won’t have to terminate anyone, but you will need to have that focus as a </w:t>
      </w:r>
      <w:proofErr w:type="spellStart"/>
      <w:r w:rsidRPr="0020021D">
        <w:rPr>
          <w:rFonts w:ascii="Arial" w:eastAsiaTheme="majorEastAsia" w:hAnsi="Arial" w:cs="Arial"/>
          <w:i/>
          <w:szCs w:val="26"/>
        </w:rPr>
        <w:t>Yuminator</w:t>
      </w:r>
      <w:proofErr w:type="spellEnd"/>
      <w:r w:rsidRPr="0020021D">
        <w:rPr>
          <w:rFonts w:ascii="Arial" w:eastAsiaTheme="majorEastAsia" w:hAnsi="Arial" w:cs="Arial"/>
          <w:i/>
          <w:szCs w:val="26"/>
        </w:rPr>
        <w:t xml:space="preserve"> to unravel the mysteries behind the fol</w:t>
      </w:r>
      <w:r w:rsidR="004F6B29">
        <w:rPr>
          <w:rFonts w:ascii="Arial" w:eastAsiaTheme="majorEastAsia" w:hAnsi="Arial" w:cs="Arial"/>
          <w:i/>
          <w:szCs w:val="26"/>
        </w:rPr>
        <w:t>lowing questions.  Are you up</w:t>
      </w:r>
      <w:bookmarkStart w:id="0" w:name="_GoBack"/>
      <w:bookmarkEnd w:id="0"/>
      <w:r w:rsidRPr="0020021D">
        <w:rPr>
          <w:rFonts w:ascii="Arial" w:eastAsiaTheme="majorEastAsia" w:hAnsi="Arial" w:cs="Arial"/>
          <w:i/>
          <w:szCs w:val="26"/>
        </w:rPr>
        <w:t xml:space="preserve"> to the task?</w:t>
      </w:r>
    </w:p>
    <w:p w:rsidR="0020021D" w:rsidRPr="0020021D" w:rsidRDefault="0020021D" w:rsidP="0020021D">
      <w:pPr>
        <w:keepNext/>
        <w:keepLines/>
        <w:spacing w:before="40" w:after="0"/>
        <w:outlineLvl w:val="1"/>
        <w:rPr>
          <w:rFonts w:ascii="Arial" w:eastAsiaTheme="majorEastAsia" w:hAnsi="Arial" w:cs="Arial"/>
          <w:szCs w:val="26"/>
        </w:rPr>
      </w:pPr>
    </w:p>
    <w:p w:rsidR="0020021D" w:rsidRDefault="0020021D" w:rsidP="0020021D">
      <w:pPr>
        <w:pStyle w:val="ListParagraph"/>
        <w:keepNext/>
        <w:keepLines/>
        <w:numPr>
          <w:ilvl w:val="0"/>
          <w:numId w:val="1"/>
        </w:numPr>
        <w:spacing w:before="40" w:after="0"/>
        <w:outlineLvl w:val="1"/>
        <w:rPr>
          <w:rFonts w:ascii="Arial" w:eastAsiaTheme="majorEastAsia" w:hAnsi="Arial" w:cs="Arial"/>
          <w:sz w:val="24"/>
          <w:szCs w:val="24"/>
        </w:rPr>
      </w:pPr>
      <w:r>
        <w:rPr>
          <w:rFonts w:ascii="Arial" w:eastAsiaTheme="majorEastAsia" w:hAnsi="Arial" w:cs="Arial"/>
          <w:sz w:val="24"/>
          <w:szCs w:val="24"/>
        </w:rPr>
        <w:t>Yuma has always been a military town and we love to celebrate our many brave veterans. Find the Yuma Armed Forces Park in Downtown Yuma. Can you name all the military branches represented in the park?</w:t>
      </w:r>
    </w:p>
    <w:p w:rsidR="0020021D" w:rsidRDefault="0020021D" w:rsidP="0020021D">
      <w:pPr>
        <w:pStyle w:val="ListParagraph"/>
        <w:keepNext/>
        <w:keepLines/>
        <w:numPr>
          <w:ilvl w:val="1"/>
          <w:numId w:val="1"/>
        </w:numPr>
        <w:spacing w:before="40" w:after="0"/>
        <w:outlineLvl w:val="1"/>
        <w:rPr>
          <w:rFonts w:ascii="Arial" w:eastAsiaTheme="majorEastAsia" w:hAnsi="Arial" w:cs="Arial"/>
          <w:sz w:val="24"/>
          <w:szCs w:val="24"/>
        </w:rPr>
      </w:pPr>
      <w:r>
        <w:rPr>
          <w:rFonts w:ascii="Arial" w:eastAsiaTheme="majorEastAsia" w:hAnsi="Arial" w:cs="Arial"/>
          <w:sz w:val="24"/>
          <w:szCs w:val="24"/>
        </w:rPr>
        <w:t>_______________________________</w:t>
      </w:r>
    </w:p>
    <w:p w:rsidR="0020021D" w:rsidRDefault="0020021D" w:rsidP="0020021D">
      <w:pPr>
        <w:pStyle w:val="ListParagraph"/>
        <w:keepNext/>
        <w:keepLines/>
        <w:numPr>
          <w:ilvl w:val="1"/>
          <w:numId w:val="1"/>
        </w:numPr>
        <w:spacing w:before="40" w:after="0"/>
        <w:outlineLvl w:val="1"/>
        <w:rPr>
          <w:rFonts w:ascii="Arial" w:eastAsiaTheme="majorEastAsia" w:hAnsi="Arial" w:cs="Arial"/>
          <w:sz w:val="24"/>
          <w:szCs w:val="24"/>
        </w:rPr>
      </w:pPr>
      <w:r>
        <w:rPr>
          <w:rFonts w:ascii="Arial" w:eastAsiaTheme="majorEastAsia" w:hAnsi="Arial" w:cs="Arial"/>
          <w:sz w:val="24"/>
          <w:szCs w:val="24"/>
        </w:rPr>
        <w:t>_______________________________</w:t>
      </w:r>
    </w:p>
    <w:p w:rsidR="0020021D" w:rsidRDefault="0020021D" w:rsidP="0020021D">
      <w:pPr>
        <w:pStyle w:val="ListParagraph"/>
        <w:keepNext/>
        <w:keepLines/>
        <w:numPr>
          <w:ilvl w:val="1"/>
          <w:numId w:val="1"/>
        </w:numPr>
        <w:spacing w:before="40" w:after="0"/>
        <w:outlineLvl w:val="1"/>
        <w:rPr>
          <w:rFonts w:ascii="Arial" w:eastAsiaTheme="majorEastAsia" w:hAnsi="Arial" w:cs="Arial"/>
          <w:sz w:val="24"/>
          <w:szCs w:val="24"/>
        </w:rPr>
      </w:pPr>
      <w:r>
        <w:rPr>
          <w:rFonts w:ascii="Arial" w:eastAsiaTheme="majorEastAsia" w:hAnsi="Arial" w:cs="Arial"/>
          <w:sz w:val="24"/>
          <w:szCs w:val="24"/>
        </w:rPr>
        <w:t>_______________________________</w:t>
      </w:r>
    </w:p>
    <w:p w:rsidR="0020021D" w:rsidRDefault="0020021D" w:rsidP="0020021D">
      <w:pPr>
        <w:pStyle w:val="ListParagraph"/>
        <w:keepNext/>
        <w:keepLines/>
        <w:numPr>
          <w:ilvl w:val="1"/>
          <w:numId w:val="1"/>
        </w:numPr>
        <w:spacing w:before="40" w:after="0"/>
        <w:outlineLvl w:val="1"/>
        <w:rPr>
          <w:rFonts w:ascii="Arial" w:eastAsiaTheme="majorEastAsia" w:hAnsi="Arial" w:cs="Arial"/>
          <w:sz w:val="24"/>
          <w:szCs w:val="24"/>
        </w:rPr>
      </w:pPr>
      <w:r>
        <w:rPr>
          <w:rFonts w:ascii="Arial" w:eastAsiaTheme="majorEastAsia" w:hAnsi="Arial" w:cs="Arial"/>
          <w:sz w:val="24"/>
          <w:szCs w:val="24"/>
        </w:rPr>
        <w:t>_______________________________</w:t>
      </w:r>
    </w:p>
    <w:p w:rsidR="0020021D" w:rsidRDefault="0020021D" w:rsidP="0020021D">
      <w:pPr>
        <w:pStyle w:val="ListParagraph"/>
        <w:keepNext/>
        <w:keepLines/>
        <w:numPr>
          <w:ilvl w:val="1"/>
          <w:numId w:val="1"/>
        </w:numPr>
        <w:spacing w:before="40" w:after="0"/>
        <w:outlineLvl w:val="1"/>
        <w:rPr>
          <w:rFonts w:ascii="Arial" w:eastAsiaTheme="majorEastAsia" w:hAnsi="Arial" w:cs="Arial"/>
          <w:sz w:val="24"/>
          <w:szCs w:val="24"/>
        </w:rPr>
      </w:pPr>
      <w:r>
        <w:rPr>
          <w:rFonts w:ascii="Arial" w:eastAsiaTheme="majorEastAsia" w:hAnsi="Arial" w:cs="Arial"/>
          <w:sz w:val="24"/>
          <w:szCs w:val="24"/>
        </w:rPr>
        <w:t>_______________________________</w:t>
      </w:r>
    </w:p>
    <w:p w:rsidR="0020021D" w:rsidRDefault="0020021D" w:rsidP="0020021D">
      <w:pPr>
        <w:pStyle w:val="ListParagraph"/>
        <w:keepNext/>
        <w:keepLines/>
        <w:numPr>
          <w:ilvl w:val="1"/>
          <w:numId w:val="1"/>
        </w:numPr>
        <w:spacing w:before="40" w:after="0"/>
        <w:outlineLvl w:val="1"/>
        <w:rPr>
          <w:rFonts w:ascii="Arial" w:eastAsiaTheme="majorEastAsia" w:hAnsi="Arial" w:cs="Arial"/>
          <w:sz w:val="24"/>
          <w:szCs w:val="24"/>
        </w:rPr>
      </w:pPr>
      <w:r>
        <w:rPr>
          <w:rFonts w:ascii="Arial" w:eastAsiaTheme="majorEastAsia" w:hAnsi="Arial" w:cs="Arial"/>
          <w:sz w:val="24"/>
          <w:szCs w:val="24"/>
        </w:rPr>
        <w:t>_______________________________</w:t>
      </w:r>
    </w:p>
    <w:p w:rsidR="005150BF" w:rsidRPr="005150BF" w:rsidRDefault="005150BF" w:rsidP="00295C97">
      <w:pPr>
        <w:spacing w:after="0"/>
        <w:rPr>
          <w:rFonts w:cstheme="minorHAnsi"/>
          <w:sz w:val="24"/>
          <w:szCs w:val="24"/>
        </w:rPr>
      </w:pPr>
    </w:p>
    <w:p w:rsidR="0020021D" w:rsidRDefault="005150BF" w:rsidP="0020021D">
      <w:pPr>
        <w:pStyle w:val="ListParagraph"/>
        <w:keepNext/>
        <w:keepLines/>
        <w:numPr>
          <w:ilvl w:val="0"/>
          <w:numId w:val="1"/>
        </w:numPr>
        <w:spacing w:before="40" w:after="0"/>
        <w:outlineLvl w:val="1"/>
        <w:rPr>
          <w:rFonts w:ascii="Arial" w:eastAsiaTheme="majorEastAsia" w:hAnsi="Arial" w:cs="Arial"/>
          <w:sz w:val="24"/>
          <w:szCs w:val="24"/>
        </w:rPr>
      </w:pPr>
      <w:r>
        <w:rPr>
          <w:rFonts w:ascii="Arial" w:eastAsiaTheme="majorEastAsia" w:hAnsi="Arial" w:cs="Arial"/>
          <w:sz w:val="24"/>
          <w:szCs w:val="24"/>
        </w:rPr>
        <w:t>Yuma is a top grower of a yellow color</w:t>
      </w:r>
      <w:r w:rsidR="002C3CAD">
        <w:rPr>
          <w:rFonts w:ascii="Arial" w:eastAsiaTheme="majorEastAsia" w:hAnsi="Arial" w:cs="Arial"/>
          <w:sz w:val="24"/>
          <w:szCs w:val="24"/>
        </w:rPr>
        <w:t>ed</w:t>
      </w:r>
      <w:r>
        <w:rPr>
          <w:rFonts w:ascii="Arial" w:eastAsiaTheme="majorEastAsia" w:hAnsi="Arial" w:cs="Arial"/>
          <w:sz w:val="24"/>
          <w:szCs w:val="24"/>
        </w:rPr>
        <w:t xml:space="preserve"> citrus fruit that is used to make Arizona’s favorite drink ______________. Take a picture of you enjoying this refreshing drink somewhere along the Colorado River.</w:t>
      </w:r>
    </w:p>
    <w:p w:rsidR="005150BF" w:rsidRDefault="005150BF" w:rsidP="00295C97">
      <w:pPr>
        <w:keepNext/>
        <w:keepLines/>
        <w:spacing w:after="0"/>
        <w:outlineLvl w:val="1"/>
        <w:rPr>
          <w:rFonts w:ascii="Arial" w:eastAsiaTheme="majorEastAsia" w:hAnsi="Arial" w:cs="Arial"/>
          <w:sz w:val="24"/>
          <w:szCs w:val="24"/>
        </w:rPr>
      </w:pPr>
    </w:p>
    <w:p w:rsidR="005150BF" w:rsidRPr="005150BF" w:rsidRDefault="005150BF" w:rsidP="005150BF">
      <w:pPr>
        <w:pStyle w:val="ListParagraph"/>
        <w:keepNext/>
        <w:keepLines/>
        <w:numPr>
          <w:ilvl w:val="0"/>
          <w:numId w:val="1"/>
        </w:numPr>
        <w:spacing w:before="40" w:after="0"/>
        <w:outlineLvl w:val="1"/>
        <w:rPr>
          <w:rFonts w:ascii="Arial" w:eastAsiaTheme="majorEastAsia" w:hAnsi="Arial" w:cs="Arial"/>
          <w:sz w:val="24"/>
          <w:szCs w:val="24"/>
        </w:rPr>
      </w:pPr>
      <w:r>
        <w:rPr>
          <w:rFonts w:ascii="Arial" w:eastAsiaTheme="majorEastAsia" w:hAnsi="Arial" w:cs="Arial"/>
          <w:sz w:val="24"/>
          <w:szCs w:val="24"/>
        </w:rPr>
        <w:t xml:space="preserve">The United States declared its independence in 1776, but how many years after that did Arizona join the union? ____________________ (Hint: Arizona became a state 2 years </w:t>
      </w:r>
      <w:r w:rsidRPr="005150BF">
        <w:rPr>
          <w:rFonts w:ascii="Arial" w:eastAsiaTheme="majorEastAsia" w:hAnsi="Arial" w:cs="Arial"/>
          <w:b/>
          <w:sz w:val="24"/>
          <w:szCs w:val="24"/>
        </w:rPr>
        <w:t>before</w:t>
      </w:r>
      <w:r>
        <w:rPr>
          <w:rFonts w:ascii="Arial" w:eastAsiaTheme="majorEastAsia" w:hAnsi="Arial" w:cs="Arial"/>
          <w:sz w:val="24"/>
          <w:szCs w:val="24"/>
        </w:rPr>
        <w:t xml:space="preserve"> the city of Yuma was incorporated)</w:t>
      </w:r>
    </w:p>
    <w:p w:rsidR="00295C97" w:rsidRDefault="00295C97" w:rsidP="00295C97">
      <w:pPr>
        <w:pStyle w:val="ListParagraph"/>
        <w:rPr>
          <w:rFonts w:ascii="Arial" w:hAnsi="Arial" w:cs="Arial"/>
          <w:sz w:val="24"/>
          <w:szCs w:val="24"/>
        </w:rPr>
      </w:pPr>
    </w:p>
    <w:p w:rsidR="00295C97" w:rsidRDefault="00295C97" w:rsidP="00295C97">
      <w:pPr>
        <w:pStyle w:val="ListParagraph"/>
        <w:numPr>
          <w:ilvl w:val="0"/>
          <w:numId w:val="1"/>
        </w:numPr>
        <w:rPr>
          <w:rFonts w:ascii="Arial" w:hAnsi="Arial" w:cs="Arial"/>
          <w:sz w:val="24"/>
          <w:szCs w:val="24"/>
        </w:rPr>
      </w:pPr>
      <w:r>
        <w:rPr>
          <w:rFonts w:ascii="Arial" w:hAnsi="Arial" w:cs="Arial"/>
          <w:sz w:val="24"/>
          <w:szCs w:val="24"/>
        </w:rPr>
        <w:t xml:space="preserve">This tree doesn’t have many leaves, but it’s still </w:t>
      </w:r>
      <w:r w:rsidRPr="002C3CAD">
        <w:rPr>
          <w:rFonts w:ascii="Arial" w:hAnsi="Arial" w:cs="Arial"/>
          <w:b/>
          <w:sz w:val="24"/>
          <w:szCs w:val="24"/>
        </w:rPr>
        <w:t>VERY</w:t>
      </w:r>
      <w:r>
        <w:rPr>
          <w:rFonts w:ascii="Arial" w:hAnsi="Arial" w:cs="Arial"/>
          <w:sz w:val="24"/>
          <w:szCs w:val="24"/>
        </w:rPr>
        <w:t xml:space="preserve"> green. In 1954 it was designated an important Arizona symbol. You may have a hard time understanding this</w:t>
      </w:r>
      <w:r w:rsidR="002C3CAD">
        <w:rPr>
          <w:rFonts w:ascii="Arial" w:hAnsi="Arial" w:cs="Arial"/>
          <w:sz w:val="24"/>
          <w:szCs w:val="24"/>
        </w:rPr>
        <w:t xml:space="preserve"> tree</w:t>
      </w:r>
      <w:r>
        <w:rPr>
          <w:rFonts w:ascii="Arial" w:hAnsi="Arial" w:cs="Arial"/>
          <w:sz w:val="24"/>
          <w:szCs w:val="24"/>
        </w:rPr>
        <w:t xml:space="preserve">, given the different language it may speak. What is this tree? ____________________ </w:t>
      </w:r>
    </w:p>
    <w:p w:rsidR="00295C97" w:rsidRDefault="00295C97" w:rsidP="00295C97">
      <w:pPr>
        <w:spacing w:after="0"/>
        <w:ind w:left="720"/>
        <w:rPr>
          <w:rFonts w:ascii="Arial" w:hAnsi="Arial" w:cs="Arial"/>
          <w:sz w:val="24"/>
          <w:szCs w:val="24"/>
        </w:rPr>
      </w:pPr>
      <w:r>
        <w:rPr>
          <w:rFonts w:ascii="Arial" w:hAnsi="Arial" w:cs="Arial"/>
          <w:sz w:val="24"/>
          <w:szCs w:val="24"/>
        </w:rPr>
        <w:t>Once you know the answer take a picture</w:t>
      </w:r>
      <w:r w:rsidR="002C3CAD">
        <w:rPr>
          <w:rFonts w:ascii="Arial" w:hAnsi="Arial" w:cs="Arial"/>
          <w:sz w:val="24"/>
          <w:szCs w:val="24"/>
        </w:rPr>
        <w:t xml:space="preserve"> of you</w:t>
      </w:r>
      <w:r>
        <w:rPr>
          <w:rFonts w:ascii="Arial" w:hAnsi="Arial" w:cs="Arial"/>
          <w:sz w:val="24"/>
          <w:szCs w:val="24"/>
        </w:rPr>
        <w:t xml:space="preserve"> with this tree. (H</w:t>
      </w:r>
      <w:r w:rsidR="002C3CAD">
        <w:rPr>
          <w:rFonts w:ascii="Arial" w:hAnsi="Arial" w:cs="Arial"/>
          <w:sz w:val="24"/>
          <w:szCs w:val="24"/>
        </w:rPr>
        <w:t>int: A great place to find them is in</w:t>
      </w:r>
      <w:r>
        <w:rPr>
          <w:rFonts w:ascii="Arial" w:hAnsi="Arial" w:cs="Arial"/>
          <w:sz w:val="24"/>
          <w:szCs w:val="24"/>
        </w:rPr>
        <w:t xml:space="preserve"> the Yuma East Wetlands)</w:t>
      </w:r>
    </w:p>
    <w:p w:rsidR="00295C97" w:rsidRDefault="00295C97" w:rsidP="00295C97">
      <w:pPr>
        <w:spacing w:after="0"/>
        <w:ind w:left="720"/>
        <w:rPr>
          <w:rFonts w:ascii="Arial" w:hAnsi="Arial" w:cs="Arial"/>
          <w:sz w:val="24"/>
          <w:szCs w:val="24"/>
        </w:rPr>
      </w:pPr>
    </w:p>
    <w:p w:rsidR="0020021D" w:rsidRPr="00295C97" w:rsidRDefault="00295C97" w:rsidP="00295C97">
      <w:pPr>
        <w:pStyle w:val="ListParagraph"/>
        <w:numPr>
          <w:ilvl w:val="0"/>
          <w:numId w:val="1"/>
        </w:numPr>
        <w:rPr>
          <w:rFonts w:ascii="Arial" w:hAnsi="Arial" w:cs="Arial"/>
          <w:sz w:val="24"/>
          <w:szCs w:val="24"/>
        </w:rPr>
      </w:pPr>
      <w:r>
        <w:rPr>
          <w:rFonts w:ascii="Arial" w:hAnsi="Arial" w:cs="Arial"/>
          <w:sz w:val="24"/>
          <w:szCs w:val="24"/>
        </w:rPr>
        <w:t>Baseball is often considered the, “Great American Pastime.” From 1970-1993 the San Diego Padres had their spring training right here in Yuma. What is the name of the very dry and sunny stadium they left behind? _______________________</w:t>
      </w:r>
    </w:p>
    <w:sectPr w:rsidR="0020021D" w:rsidRPr="00295C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A26ADF"/>
    <w:multiLevelType w:val="hybridMultilevel"/>
    <w:tmpl w:val="76E831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3B2BB8"/>
    <w:multiLevelType w:val="hybridMultilevel"/>
    <w:tmpl w:val="5D54C7B4"/>
    <w:lvl w:ilvl="0" w:tplc="0409000F">
      <w:start w:val="1"/>
      <w:numFmt w:val="decimal"/>
      <w:lvlText w:val="%1."/>
      <w:lvlJc w:val="left"/>
      <w:pPr>
        <w:ind w:left="720" w:hanging="360"/>
      </w:pPr>
    </w:lvl>
    <w:lvl w:ilvl="1" w:tplc="DFA091B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E4E"/>
    <w:rsid w:val="000E0E4E"/>
    <w:rsid w:val="001C6D3D"/>
    <w:rsid w:val="0020021D"/>
    <w:rsid w:val="00295C97"/>
    <w:rsid w:val="002C3CAD"/>
    <w:rsid w:val="004F6B29"/>
    <w:rsid w:val="005150BF"/>
    <w:rsid w:val="005D5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7FAA2"/>
  <w15:chartTrackingRefBased/>
  <w15:docId w15:val="{A6947258-4DD4-4153-8118-EAE58EFBA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021D"/>
    <w:pPr>
      <w:ind w:left="720"/>
      <w:contextualSpacing/>
    </w:pPr>
  </w:style>
  <w:style w:type="character" w:styleId="CommentReference">
    <w:name w:val="annotation reference"/>
    <w:basedOn w:val="DefaultParagraphFont"/>
    <w:uiPriority w:val="99"/>
    <w:semiHidden/>
    <w:unhideWhenUsed/>
    <w:rsid w:val="005150BF"/>
    <w:rPr>
      <w:sz w:val="16"/>
      <w:szCs w:val="16"/>
    </w:rPr>
  </w:style>
  <w:style w:type="paragraph" w:styleId="CommentText">
    <w:name w:val="annotation text"/>
    <w:basedOn w:val="Normal"/>
    <w:link w:val="CommentTextChar"/>
    <w:uiPriority w:val="99"/>
    <w:semiHidden/>
    <w:unhideWhenUsed/>
    <w:rsid w:val="005150BF"/>
    <w:pPr>
      <w:spacing w:line="240" w:lineRule="auto"/>
    </w:pPr>
    <w:rPr>
      <w:sz w:val="20"/>
      <w:szCs w:val="20"/>
    </w:rPr>
  </w:style>
  <w:style w:type="character" w:customStyle="1" w:styleId="CommentTextChar">
    <w:name w:val="Comment Text Char"/>
    <w:basedOn w:val="DefaultParagraphFont"/>
    <w:link w:val="CommentText"/>
    <w:uiPriority w:val="99"/>
    <w:semiHidden/>
    <w:rsid w:val="005150BF"/>
    <w:rPr>
      <w:sz w:val="20"/>
      <w:szCs w:val="20"/>
    </w:rPr>
  </w:style>
  <w:style w:type="paragraph" w:styleId="BalloonText">
    <w:name w:val="Balloon Text"/>
    <w:basedOn w:val="Normal"/>
    <w:link w:val="BalloonTextChar"/>
    <w:uiPriority w:val="99"/>
    <w:semiHidden/>
    <w:unhideWhenUsed/>
    <w:rsid w:val="005150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0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0211D-6B56-44F9-9F5F-25DBF0EFF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298</Words>
  <Characters>1700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City of Yuma</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Quartermaster Depot Kiosk</dc:creator>
  <cp:keywords/>
  <dc:description/>
  <cp:lastModifiedBy>Quartermaster Depot Kiosk</cp:lastModifiedBy>
  <cp:revision>3</cp:revision>
  <dcterms:created xsi:type="dcterms:W3CDTF">2020-06-26T18:42:00Z</dcterms:created>
  <dcterms:modified xsi:type="dcterms:W3CDTF">2020-07-01T17:11:00Z</dcterms:modified>
</cp:coreProperties>
</file>